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kern w:val="0"/>
          <w:sz w:val="30"/>
          <w:szCs w:val="30"/>
          <w:highlight w:val="none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楷体" w:eastAsia="楷体" w:cs="Times New Roman"/>
          <w:kern w:val="0"/>
          <w:sz w:val="30"/>
          <w:szCs w:val="30"/>
          <w:highlight w:val="none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  <w:highlight w:val="none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2023年中共长沙市委统战部</w:t>
      </w: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公开招聘</w:t>
      </w: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岗位表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tbl>
      <w:tblPr>
        <w:tblStyle w:val="6"/>
        <w:tblW w:w="12503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994"/>
        <w:gridCol w:w="933"/>
        <w:gridCol w:w="767"/>
        <w:gridCol w:w="733"/>
        <w:gridCol w:w="667"/>
        <w:gridCol w:w="900"/>
        <w:gridCol w:w="1800"/>
        <w:gridCol w:w="2183"/>
        <w:gridCol w:w="1200"/>
        <w:gridCol w:w="1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主管  单位</w:t>
            </w:r>
          </w:p>
        </w:tc>
        <w:tc>
          <w:tcPr>
            <w:tcW w:w="994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招聘   单位</w:t>
            </w:r>
          </w:p>
        </w:tc>
        <w:tc>
          <w:tcPr>
            <w:tcW w:w="933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岗位 </w:t>
            </w:r>
          </w:p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6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编制性质</w:t>
            </w:r>
          </w:p>
        </w:tc>
        <w:tc>
          <w:tcPr>
            <w:tcW w:w="73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555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笔试科目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考核方式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其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他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中共长沙市委统战部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党外代表人士服务中心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统战理论研究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全额拨款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eastAsia="zh-CN"/>
              </w:rPr>
              <w:t>政治学理论、统一战线学、马克思主义基本原理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公共基础知识、申论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结构化</w:t>
            </w: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中共长沙市委统战部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党外代表人士服务中心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综合</w:t>
            </w: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文秘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全额拨款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32周岁以下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硕士研究生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eastAsia="zh-CN"/>
              </w:rPr>
              <w:t>具有两年及以上专职文字岗位工作经历。须提供相关证明材料。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写作（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领导讲话</w:t>
            </w: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理论文章</w:t>
            </w: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专业测试</w:t>
            </w:r>
          </w:p>
        </w:tc>
      </w:tr>
    </w:tbl>
    <w:p>
      <w:pPr>
        <w:widowControl/>
        <w:spacing w:line="20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20"/>
    <w:rsid w:val="0003731C"/>
    <w:rsid w:val="000C4D0C"/>
    <w:rsid w:val="001A4823"/>
    <w:rsid w:val="00231168"/>
    <w:rsid w:val="00310886"/>
    <w:rsid w:val="00321AA4"/>
    <w:rsid w:val="003E2ADF"/>
    <w:rsid w:val="00422D85"/>
    <w:rsid w:val="00536469"/>
    <w:rsid w:val="0058700B"/>
    <w:rsid w:val="006F5B7B"/>
    <w:rsid w:val="00730F38"/>
    <w:rsid w:val="00751FC7"/>
    <w:rsid w:val="00794157"/>
    <w:rsid w:val="00834245"/>
    <w:rsid w:val="00872031"/>
    <w:rsid w:val="0087233B"/>
    <w:rsid w:val="00887670"/>
    <w:rsid w:val="008E7C83"/>
    <w:rsid w:val="008F0355"/>
    <w:rsid w:val="00927FDF"/>
    <w:rsid w:val="0095225E"/>
    <w:rsid w:val="00962C3E"/>
    <w:rsid w:val="0099677D"/>
    <w:rsid w:val="00A456C0"/>
    <w:rsid w:val="00C758C2"/>
    <w:rsid w:val="00D04F20"/>
    <w:rsid w:val="00DB22A4"/>
    <w:rsid w:val="00DC066F"/>
    <w:rsid w:val="00EA36E0"/>
    <w:rsid w:val="00F477C3"/>
    <w:rsid w:val="2F6F8FD0"/>
    <w:rsid w:val="35FFD10F"/>
    <w:rsid w:val="3DD22A61"/>
    <w:rsid w:val="3EE5055E"/>
    <w:rsid w:val="409F3DC9"/>
    <w:rsid w:val="52F70DA5"/>
    <w:rsid w:val="5EEC3A09"/>
    <w:rsid w:val="6AE72791"/>
    <w:rsid w:val="6BBF3FEE"/>
    <w:rsid w:val="6FFE740E"/>
    <w:rsid w:val="7BB34C14"/>
    <w:rsid w:val="7BFF74A9"/>
    <w:rsid w:val="7C9FCD1D"/>
    <w:rsid w:val="7F7779A0"/>
    <w:rsid w:val="7FE48E29"/>
    <w:rsid w:val="B9FBFA66"/>
    <w:rsid w:val="BD5ED027"/>
    <w:rsid w:val="BF3FEB0F"/>
    <w:rsid w:val="DDDAFA40"/>
    <w:rsid w:val="DFFF3D3C"/>
    <w:rsid w:val="E3FDBF67"/>
    <w:rsid w:val="F37B29E4"/>
    <w:rsid w:val="F6D8EA4C"/>
    <w:rsid w:val="F7B63CC5"/>
    <w:rsid w:val="FDBFE123"/>
    <w:rsid w:val="FDCBCC39"/>
    <w:rsid w:val="FEF75DB8"/>
    <w:rsid w:val="FF6E6F5F"/>
    <w:rsid w:val="FFBBEB9A"/>
    <w:rsid w:val="FFFB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211</Characters>
  <Lines>1</Lines>
  <Paragraphs>1</Paragraphs>
  <ScaleCrop>false</ScaleCrop>
  <LinksUpToDate>false</LinksUpToDate>
  <CharactersWithSpaces>247</CharactersWithSpaces>
  <Application>WPS Office_10.8.0.6611_F1E327BC-269C-435d-A152-05C5408002CA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2021-04-29T02:15:00Z</dcterms:created>
  <dc:creator>MicroSoft</dc:creator>
  <cp:lastModifiedBy>admin</cp:lastModifiedBy>
  <cp:lastPrinted>2023-10-09T03:16:00Z</cp:lastPrinted>
  <dcterms:modified xsi:type="dcterms:W3CDTF">2023-10-17T11:15:19Z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2052-10.8.0.6611</vt:lpwstr>
  </property>
</Properties>
</file>